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国际教育学院2017-2018学年三好学生、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模范干部、优秀大学生拟推荐名单</w:t>
      </w:r>
    </w:p>
    <w:tbl>
      <w:tblPr>
        <w:tblStyle w:val="3"/>
        <w:tblpPr w:leftFromText="180" w:rightFromText="180" w:vertAnchor="text" w:horzAnchor="page" w:tblpXSpec="center" w:tblpY="106"/>
        <w:tblOverlap w:val="never"/>
        <w:tblW w:w="6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1773"/>
        <w:gridCol w:w="1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年级、班级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蒋汇鹏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范惠淇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  森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张曜威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陶铸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张小凯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单士超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王巍霖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吕迎华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葛云鹏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李雨宸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王申远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穆润青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王莹杰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张家航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唐崇瀚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唐玉贞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常国星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倪廷妍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王璐萌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邢张业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张贺祥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芮  琪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韩尚志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张屹东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张昱鑫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马晓明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张佳敏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丁镜清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 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聂嘉昕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房亚杰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张文彬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杨晓玥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土木工程 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李浩佳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 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晏成浩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杨景凯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闫宸铭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任天翔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李事业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李杨意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  婷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王梦幡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李丹丹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王家豪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  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杨光瑞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霍婷婷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刘卓然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李翔宇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三好学生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李东昊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杨子群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  航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  卓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吴子林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  单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  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模范干部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刘桐瑜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会计　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2017级专科班　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 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马一鸣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工商行政管理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张燕雨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2016级本科班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李宝宝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张旭坤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佘翰杰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级专科班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优秀大学生</w:t>
            </w:r>
          </w:p>
        </w:tc>
      </w:tr>
    </w:tbl>
    <w:p/>
    <w:p/>
    <w:p/>
    <w:p/>
    <w:p/>
    <w:p/>
    <w:p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 xml:space="preserve">国际教育 </w:t>
      </w:r>
      <w:r>
        <w:rPr>
          <w:rFonts w:hint="eastAsia" w:ascii="宋体" w:hAnsi="宋体"/>
          <w:b/>
          <w:sz w:val="44"/>
          <w:szCs w:val="44"/>
        </w:rPr>
        <w:t>学院 2017——2018学年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先进班集体（初评）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4"/>
          <w:szCs w:val="34"/>
          <w:lang w:val="en-US" w:eastAsia="zh-CN"/>
        </w:rPr>
        <w:t>2017级生物技术本科1班</w:t>
      </w:r>
    </w:p>
    <w:p>
      <w:pPr>
        <w:jc w:val="left"/>
        <w:rPr>
          <w:rFonts w:hint="eastAsia" w:ascii="仿宋" w:hAnsi="仿宋" w:eastAsia="仿宋" w:cs="仿宋"/>
          <w:b w:val="0"/>
          <w:bCs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4"/>
          <w:szCs w:val="34"/>
          <w:lang w:val="en-US" w:eastAsia="zh-CN"/>
        </w:rPr>
        <w:t>2017级电子信息工程本科班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C6B51"/>
    <w:rsid w:val="094C6B51"/>
    <w:rsid w:val="0ECA03AD"/>
    <w:rsid w:val="307100F7"/>
    <w:rsid w:val="51FD4BAF"/>
    <w:rsid w:val="6D535020"/>
    <w:rsid w:val="725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069;&#21733;&#30340;&#30005;&#33041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2018-09-27T04:50:00Z</dcterms:created>
  <dc:creator>起飞了，我的梦</dc:creator>
  <cp:lastModifiedBy>Administrator</cp:lastModifiedBy>
  <dcterms:modified xsi:type="dcterms:W3CDTF">2018-09-27T08:44:43Z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